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C7" w:rsidRPr="00E9433C" w:rsidRDefault="00D47032" w:rsidP="00621844">
      <w:pPr>
        <w:jc w:val="right"/>
        <w:rPr>
          <w:b/>
          <w:szCs w:val="28"/>
          <w:shd w:val="clear" w:color="auto" w:fill="FFFFFF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Черкаський національний університет ім. Б. Хмельницького" style="position:absolute;left:0;text-align:left;margin-left:4.8pt;margin-top:-5.9pt;width:111.5pt;height:113pt;z-index:251658240;visibility:visible">
            <v:imagedata r:id="rId6" o:title=""/>
            <w10:wrap type="square"/>
          </v:shape>
        </w:pict>
      </w:r>
    </w:p>
    <w:p w:rsidR="000B18C7" w:rsidRPr="00E9433C" w:rsidRDefault="000B18C7" w:rsidP="00621844">
      <w:pPr>
        <w:jc w:val="right"/>
        <w:rPr>
          <w:b/>
          <w:szCs w:val="28"/>
          <w:shd w:val="clear" w:color="auto" w:fill="FFFFFF"/>
          <w:lang w:val="uk-UA"/>
        </w:rPr>
      </w:pPr>
      <w:r w:rsidRPr="00E9433C">
        <w:rPr>
          <w:b/>
          <w:szCs w:val="28"/>
          <w:shd w:val="clear" w:color="auto" w:fill="FFFFFF"/>
          <w:lang w:val="uk-UA"/>
        </w:rPr>
        <w:t>ЧЕРКАСЬКИЙ НАЦІОНАЛЬНИЙ УНІВЕРСИТЕТ</w:t>
      </w:r>
    </w:p>
    <w:p w:rsidR="000B18C7" w:rsidRPr="00E9433C" w:rsidRDefault="000B18C7" w:rsidP="00621844">
      <w:pPr>
        <w:jc w:val="right"/>
        <w:rPr>
          <w:b/>
          <w:szCs w:val="28"/>
          <w:shd w:val="clear" w:color="auto" w:fill="FFFFFF"/>
          <w:lang w:val="uk-UA"/>
        </w:rPr>
      </w:pPr>
      <w:r w:rsidRPr="00E9433C">
        <w:rPr>
          <w:b/>
          <w:szCs w:val="28"/>
          <w:shd w:val="clear" w:color="auto" w:fill="FFFFFF"/>
          <w:lang w:val="uk-UA"/>
        </w:rPr>
        <w:t>ІМЕНІ БОГДАНА ХМЕЛЬНИЦЬКОГО</w:t>
      </w:r>
    </w:p>
    <w:p w:rsidR="000B18C7" w:rsidRPr="00E9433C" w:rsidRDefault="000B18C7" w:rsidP="00621844">
      <w:pPr>
        <w:jc w:val="right"/>
        <w:rPr>
          <w:b/>
          <w:lang w:val="uk-UA"/>
        </w:rPr>
      </w:pPr>
      <w:r w:rsidRPr="00E9433C">
        <w:rPr>
          <w:b/>
          <w:lang w:val="uk-UA"/>
        </w:rPr>
        <w:t>НАВЧАЛЬНО-НАУКОВИЙ ІНСТИТУТ ПЕДАГОГІЧНОЇ ОСВІТИ, СОЦІАЛЬНОЇ РОБОТИ І МИСТЕЦТВА</w:t>
      </w:r>
    </w:p>
    <w:p w:rsidR="000B18C7" w:rsidRPr="00E9433C" w:rsidRDefault="000B18C7" w:rsidP="00621844">
      <w:pPr>
        <w:jc w:val="right"/>
        <w:rPr>
          <w:b/>
          <w:lang w:val="uk-UA"/>
        </w:rPr>
      </w:pPr>
      <w:r w:rsidRPr="00E9433C">
        <w:rPr>
          <w:b/>
          <w:lang w:val="uk-UA"/>
        </w:rPr>
        <w:t xml:space="preserve">КАФЕДРА ОБРАЗОТВОРЧОГО ТА </w:t>
      </w:r>
    </w:p>
    <w:p w:rsidR="000B18C7" w:rsidRPr="00E9433C" w:rsidRDefault="000B18C7" w:rsidP="00621844">
      <w:pPr>
        <w:jc w:val="right"/>
        <w:rPr>
          <w:b/>
          <w:lang w:val="uk-UA"/>
        </w:rPr>
      </w:pPr>
      <w:r w:rsidRPr="00E9433C">
        <w:rPr>
          <w:b/>
          <w:lang w:val="uk-UA"/>
        </w:rPr>
        <w:t>ДЕКОРАТИВНО-ПРИКЛАДНОГО МИСТЕЦТВА</w:t>
      </w:r>
    </w:p>
    <w:p w:rsidR="000B18C7" w:rsidRPr="00E9433C" w:rsidRDefault="000B18C7" w:rsidP="00DE5784">
      <w:pPr>
        <w:jc w:val="both"/>
        <w:rPr>
          <w:b/>
          <w:lang w:val="uk-UA"/>
        </w:rPr>
      </w:pPr>
    </w:p>
    <w:p w:rsidR="000B18C7" w:rsidRPr="00E9433C" w:rsidRDefault="000B18C7" w:rsidP="00552831">
      <w:pPr>
        <w:ind w:firstLine="600"/>
        <w:jc w:val="center"/>
        <w:rPr>
          <w:b/>
          <w:color w:val="FF6600"/>
          <w:sz w:val="28"/>
          <w:lang w:val="uk-UA"/>
        </w:rPr>
      </w:pPr>
      <w:r w:rsidRPr="00E9433C">
        <w:rPr>
          <w:b/>
          <w:color w:val="FF6600"/>
          <w:sz w:val="28"/>
          <w:lang w:val="uk-UA"/>
        </w:rPr>
        <w:t>ІНФОРМАЦІЙНИЙ ЛИСТ</w:t>
      </w:r>
    </w:p>
    <w:p w:rsidR="000B18C7" w:rsidRPr="00E9433C" w:rsidRDefault="000B18C7" w:rsidP="00552831">
      <w:pPr>
        <w:ind w:firstLine="600"/>
        <w:jc w:val="center"/>
        <w:rPr>
          <w:color w:val="800080"/>
          <w:lang w:val="uk-UA"/>
        </w:rPr>
      </w:pPr>
    </w:p>
    <w:p w:rsidR="000B18C7" w:rsidRPr="00E9433C" w:rsidRDefault="000B18C7" w:rsidP="00552831">
      <w:pPr>
        <w:ind w:firstLine="600"/>
        <w:jc w:val="center"/>
        <w:rPr>
          <w:b/>
          <w:lang w:val="uk-UA"/>
        </w:rPr>
      </w:pPr>
      <w:r w:rsidRPr="00E9433C">
        <w:rPr>
          <w:b/>
          <w:lang w:val="uk-UA"/>
        </w:rPr>
        <w:t>Шановні студенти, аспіранти, викладачі!</w:t>
      </w:r>
    </w:p>
    <w:p w:rsidR="000B18C7" w:rsidRPr="00E9433C" w:rsidRDefault="000B18C7" w:rsidP="00552831">
      <w:pPr>
        <w:ind w:firstLine="600"/>
        <w:jc w:val="center"/>
        <w:rPr>
          <w:lang w:val="uk-UA"/>
        </w:rPr>
      </w:pPr>
      <w:r w:rsidRPr="00E9433C">
        <w:rPr>
          <w:lang w:val="uk-UA"/>
        </w:rPr>
        <w:t>Запрошуємо Вас взяти участь у</w:t>
      </w:r>
      <w:r w:rsidRPr="00E9433C">
        <w:rPr>
          <w:b/>
          <w:lang w:val="uk-UA"/>
        </w:rPr>
        <w:t xml:space="preserve"> V Всеукраїнській науковій конференції</w:t>
      </w:r>
    </w:p>
    <w:p w:rsidR="000B18C7" w:rsidRPr="00E9433C" w:rsidRDefault="000B18C7" w:rsidP="00474A3C">
      <w:pPr>
        <w:jc w:val="center"/>
        <w:rPr>
          <w:b/>
          <w:color w:val="FF6600"/>
          <w:sz w:val="36"/>
          <w:szCs w:val="36"/>
          <w:lang w:val="uk-UA"/>
        </w:rPr>
      </w:pPr>
      <w:r w:rsidRPr="00E9433C">
        <w:rPr>
          <w:b/>
          <w:color w:val="FF6600"/>
          <w:sz w:val="36"/>
          <w:szCs w:val="36"/>
          <w:lang w:val="uk-UA"/>
        </w:rPr>
        <w:t>«ТРАДИЦІЇ ТА НОВІТНІ ТЕХНОЛОГІЇ У РОЗВИТКУ СУЧАСНОГО МИСТЕЦТВА»</w:t>
      </w:r>
    </w:p>
    <w:p w:rsidR="000B18C7" w:rsidRPr="00E9433C" w:rsidRDefault="000B18C7" w:rsidP="00552831">
      <w:pPr>
        <w:ind w:firstLine="600"/>
        <w:jc w:val="center"/>
        <w:rPr>
          <w:lang w:val="uk-UA"/>
        </w:rPr>
      </w:pPr>
      <w:r w:rsidRPr="00E9433C">
        <w:rPr>
          <w:lang w:val="uk-UA"/>
        </w:rPr>
        <w:t xml:space="preserve">яка відбудеться </w:t>
      </w:r>
      <w:r w:rsidRPr="00E9433C">
        <w:rPr>
          <w:b/>
          <w:lang w:val="uk-UA"/>
        </w:rPr>
        <w:t>30 листопада 2018 року</w:t>
      </w:r>
    </w:p>
    <w:p w:rsidR="000B18C7" w:rsidRPr="00E9433C" w:rsidRDefault="000B18C7" w:rsidP="00552831">
      <w:pPr>
        <w:ind w:firstLine="600"/>
        <w:jc w:val="both"/>
        <w:rPr>
          <w:lang w:val="uk-UA"/>
        </w:rPr>
      </w:pPr>
    </w:p>
    <w:p w:rsidR="000B18C7" w:rsidRPr="00E9433C" w:rsidRDefault="000B18C7" w:rsidP="00552831">
      <w:pPr>
        <w:ind w:firstLine="600"/>
        <w:jc w:val="both"/>
        <w:rPr>
          <w:lang w:val="uk-UA"/>
        </w:rPr>
      </w:pPr>
      <w:r w:rsidRPr="00E9433C">
        <w:rPr>
          <w:b/>
          <w:lang w:val="uk-UA"/>
        </w:rPr>
        <w:t>Мета проведення заходу</w:t>
      </w:r>
      <w:r w:rsidRPr="00E9433C">
        <w:rPr>
          <w:lang w:val="uk-UA"/>
        </w:rPr>
        <w:t xml:space="preserve"> – визначити умови та застосування сучасних інноваційних технологій у розвитку мистецтва та взаємозв’язку викладача і студента в особистісно-професійному зростанні.</w:t>
      </w:r>
    </w:p>
    <w:p w:rsidR="000B18C7" w:rsidRPr="00E9433C" w:rsidRDefault="000B18C7" w:rsidP="00552831">
      <w:pPr>
        <w:tabs>
          <w:tab w:val="left" w:pos="851"/>
          <w:tab w:val="left" w:pos="1134"/>
        </w:tabs>
        <w:ind w:firstLine="600"/>
        <w:jc w:val="both"/>
        <w:rPr>
          <w:lang w:val="uk-UA"/>
        </w:rPr>
      </w:pPr>
    </w:p>
    <w:p w:rsidR="000B18C7" w:rsidRPr="00E9433C" w:rsidRDefault="000B18C7" w:rsidP="00552831">
      <w:pPr>
        <w:tabs>
          <w:tab w:val="left" w:pos="851"/>
          <w:tab w:val="left" w:pos="1134"/>
        </w:tabs>
        <w:ind w:firstLine="600"/>
        <w:jc w:val="center"/>
        <w:rPr>
          <w:b/>
          <w:color w:val="FF6600"/>
          <w:lang w:val="uk-UA"/>
        </w:rPr>
      </w:pPr>
      <w:r w:rsidRPr="00E9433C">
        <w:rPr>
          <w:b/>
          <w:color w:val="FF6600"/>
          <w:lang w:val="uk-UA"/>
        </w:rPr>
        <w:t>ОСНОВНІ ПИТАННЯ, ЩО ПРОПОНУЮТЬСЯ ДЛЯ ОБГОВОРЕННЯ:</w:t>
      </w:r>
    </w:p>
    <w:p w:rsidR="000B18C7" w:rsidRPr="00E9433C" w:rsidRDefault="000B18C7" w:rsidP="00552831">
      <w:pPr>
        <w:pStyle w:val="a5"/>
        <w:numPr>
          <w:ilvl w:val="0"/>
          <w:numId w:val="9"/>
        </w:numPr>
        <w:tabs>
          <w:tab w:val="left" w:pos="851"/>
          <w:tab w:val="left" w:pos="1134"/>
        </w:tabs>
        <w:ind w:left="0" w:firstLine="600"/>
        <w:jc w:val="both"/>
        <w:rPr>
          <w:lang w:val="uk-UA"/>
        </w:rPr>
      </w:pPr>
      <w:r w:rsidRPr="00E9433C">
        <w:rPr>
          <w:lang w:val="uk-UA"/>
        </w:rPr>
        <w:t xml:space="preserve">Вплив сучасних тенденцій мистецтва на реалізацію митця як особистості </w:t>
      </w:r>
    </w:p>
    <w:p w:rsidR="000B18C7" w:rsidRPr="00E9433C" w:rsidRDefault="000B18C7" w:rsidP="00552831">
      <w:pPr>
        <w:pStyle w:val="a5"/>
        <w:numPr>
          <w:ilvl w:val="0"/>
          <w:numId w:val="9"/>
        </w:numPr>
        <w:tabs>
          <w:tab w:val="left" w:pos="851"/>
          <w:tab w:val="left" w:pos="1134"/>
        </w:tabs>
        <w:ind w:left="0" w:firstLine="600"/>
        <w:jc w:val="both"/>
        <w:rPr>
          <w:lang w:val="uk-UA"/>
        </w:rPr>
      </w:pPr>
      <w:r w:rsidRPr="00E9433C">
        <w:rPr>
          <w:lang w:val="uk-UA"/>
        </w:rPr>
        <w:t>Актуальні проблеми в образотворчому мистецтві та дизайні</w:t>
      </w:r>
    </w:p>
    <w:p w:rsidR="000B18C7" w:rsidRPr="00E9433C" w:rsidRDefault="000B18C7" w:rsidP="00552831">
      <w:pPr>
        <w:pStyle w:val="a5"/>
        <w:numPr>
          <w:ilvl w:val="0"/>
          <w:numId w:val="9"/>
        </w:numPr>
        <w:tabs>
          <w:tab w:val="left" w:pos="851"/>
          <w:tab w:val="left" w:pos="1134"/>
        </w:tabs>
        <w:ind w:left="0" w:firstLine="600"/>
        <w:jc w:val="both"/>
        <w:rPr>
          <w:lang w:val="uk-UA"/>
        </w:rPr>
      </w:pPr>
      <w:r w:rsidRPr="00E9433C">
        <w:rPr>
          <w:lang w:val="uk-UA"/>
        </w:rPr>
        <w:t>Визначення ролі традицій у розвитку образотворчого мистецтва та дизайну</w:t>
      </w:r>
    </w:p>
    <w:p w:rsidR="000B18C7" w:rsidRPr="00E9433C" w:rsidRDefault="000B18C7" w:rsidP="00552831">
      <w:pPr>
        <w:pStyle w:val="a5"/>
        <w:numPr>
          <w:ilvl w:val="0"/>
          <w:numId w:val="9"/>
        </w:numPr>
        <w:tabs>
          <w:tab w:val="left" w:pos="851"/>
          <w:tab w:val="left" w:pos="1134"/>
        </w:tabs>
        <w:ind w:left="0" w:firstLine="600"/>
        <w:jc w:val="both"/>
        <w:rPr>
          <w:lang w:val="uk-UA"/>
        </w:rPr>
      </w:pPr>
      <w:r w:rsidRPr="00E9433C">
        <w:rPr>
          <w:lang w:val="uk-UA"/>
        </w:rPr>
        <w:t>Сучасний художній процес та соціокультурні пріоритети сьогодення</w:t>
      </w:r>
    </w:p>
    <w:p w:rsidR="000B18C7" w:rsidRPr="00E9433C" w:rsidRDefault="000B18C7" w:rsidP="00552831">
      <w:pPr>
        <w:pStyle w:val="a5"/>
        <w:numPr>
          <w:ilvl w:val="0"/>
          <w:numId w:val="9"/>
        </w:numPr>
        <w:tabs>
          <w:tab w:val="left" w:pos="851"/>
          <w:tab w:val="left" w:pos="1134"/>
        </w:tabs>
        <w:ind w:left="0" w:firstLine="600"/>
        <w:jc w:val="both"/>
        <w:rPr>
          <w:lang w:val="uk-UA"/>
        </w:rPr>
      </w:pPr>
      <w:r w:rsidRPr="00E9433C">
        <w:rPr>
          <w:lang w:val="uk-UA"/>
        </w:rPr>
        <w:t>Психолого-педагогічні засади ефективної організації навчальної та наукової діяльності студента у вищому навчальному закладі</w:t>
      </w:r>
    </w:p>
    <w:p w:rsidR="000B18C7" w:rsidRPr="00E9433C" w:rsidRDefault="000B18C7" w:rsidP="00552831">
      <w:pPr>
        <w:pStyle w:val="a5"/>
        <w:tabs>
          <w:tab w:val="left" w:pos="851"/>
          <w:tab w:val="left" w:pos="1134"/>
        </w:tabs>
        <w:ind w:left="0" w:firstLine="600"/>
        <w:jc w:val="both"/>
        <w:rPr>
          <w:lang w:val="uk-UA"/>
        </w:rPr>
      </w:pPr>
    </w:p>
    <w:p w:rsidR="000B18C7" w:rsidRPr="00E9433C" w:rsidRDefault="000B18C7" w:rsidP="00552831">
      <w:pPr>
        <w:ind w:firstLine="600"/>
        <w:jc w:val="center"/>
        <w:rPr>
          <w:b/>
          <w:color w:val="FF6600"/>
          <w:lang w:val="uk-UA"/>
        </w:rPr>
      </w:pPr>
      <w:r w:rsidRPr="00E9433C">
        <w:rPr>
          <w:b/>
          <w:color w:val="FF6600"/>
          <w:lang w:val="uk-UA"/>
        </w:rPr>
        <w:t>МІСЦЕ ПРОВЕДЕННЯ:</w:t>
      </w:r>
    </w:p>
    <w:p w:rsidR="000B18C7" w:rsidRPr="00E9433C" w:rsidRDefault="000B18C7" w:rsidP="00552831">
      <w:pPr>
        <w:widowControl w:val="0"/>
        <w:autoSpaceDE w:val="0"/>
        <w:autoSpaceDN w:val="0"/>
        <w:adjustRightInd w:val="0"/>
        <w:ind w:firstLine="600"/>
        <w:jc w:val="both"/>
        <w:rPr>
          <w:b/>
          <w:szCs w:val="28"/>
          <w:lang w:val="uk-UA"/>
        </w:rPr>
      </w:pPr>
      <w:r w:rsidRPr="00E9433C">
        <w:rPr>
          <w:szCs w:val="28"/>
          <w:shd w:val="clear" w:color="auto" w:fill="FFFFFF"/>
          <w:lang w:val="uk-UA"/>
        </w:rPr>
        <w:t xml:space="preserve">м. Черкаси, вул. </w:t>
      </w:r>
      <w:proofErr w:type="spellStart"/>
      <w:r w:rsidRPr="00E9433C">
        <w:rPr>
          <w:szCs w:val="28"/>
          <w:shd w:val="clear" w:color="auto" w:fill="FFFFFF"/>
          <w:lang w:val="uk-UA"/>
        </w:rPr>
        <w:t>Остафія</w:t>
      </w:r>
      <w:proofErr w:type="spellEnd"/>
      <w:r w:rsidRPr="00E9433C">
        <w:rPr>
          <w:szCs w:val="28"/>
          <w:shd w:val="clear" w:color="auto" w:fill="FFFFFF"/>
          <w:lang w:val="uk-UA"/>
        </w:rPr>
        <w:t xml:space="preserve"> Дашкевича, 24, Черкаський національний університет імені Богдана Хмельницького, корп. № 4, </w:t>
      </w:r>
      <w:proofErr w:type="spellStart"/>
      <w:r w:rsidRPr="00E9433C">
        <w:rPr>
          <w:szCs w:val="28"/>
          <w:shd w:val="clear" w:color="auto" w:fill="FFFFFF"/>
          <w:lang w:val="uk-UA"/>
        </w:rPr>
        <w:t>ауд</w:t>
      </w:r>
      <w:proofErr w:type="spellEnd"/>
      <w:r w:rsidRPr="00E9433C">
        <w:rPr>
          <w:szCs w:val="28"/>
          <w:shd w:val="clear" w:color="auto" w:fill="FFFFFF"/>
          <w:lang w:val="uk-UA"/>
        </w:rPr>
        <w:t>. 368 кафедра образотворчого та декоративно-прикладного мистецтва (зупинка «Драматичний театр» та «Площа соборна»).</w:t>
      </w:r>
    </w:p>
    <w:p w:rsidR="000B18C7" w:rsidRPr="00E9433C" w:rsidRDefault="000B18C7" w:rsidP="00552831">
      <w:pPr>
        <w:ind w:firstLine="600"/>
        <w:jc w:val="both"/>
        <w:rPr>
          <w:i/>
          <w:lang w:val="uk-UA"/>
        </w:rPr>
      </w:pPr>
      <w:r w:rsidRPr="00E9433C">
        <w:rPr>
          <w:i/>
          <w:lang w:val="uk-UA"/>
        </w:rPr>
        <w:t xml:space="preserve">Робочі мови конференції – </w:t>
      </w:r>
      <w:r w:rsidRPr="00E9433C">
        <w:rPr>
          <w:lang w:val="uk-UA"/>
        </w:rPr>
        <w:t>українська, російська.</w:t>
      </w:r>
    </w:p>
    <w:p w:rsidR="000B18C7" w:rsidRPr="00E9433C" w:rsidRDefault="000B18C7" w:rsidP="00552831">
      <w:pPr>
        <w:ind w:firstLine="600"/>
        <w:jc w:val="both"/>
        <w:rPr>
          <w:lang w:val="uk-UA"/>
        </w:rPr>
      </w:pPr>
      <w:r w:rsidRPr="00E9433C">
        <w:rPr>
          <w:i/>
          <w:lang w:val="uk-UA"/>
        </w:rPr>
        <w:t>Форма участі –</w:t>
      </w:r>
      <w:r w:rsidRPr="00E9433C">
        <w:rPr>
          <w:lang w:val="uk-UA"/>
        </w:rPr>
        <w:t xml:space="preserve"> заочна.</w:t>
      </w:r>
    </w:p>
    <w:p w:rsidR="000B18C7" w:rsidRPr="00E9433C" w:rsidRDefault="000B18C7" w:rsidP="00552831">
      <w:pPr>
        <w:pStyle w:val="a5"/>
        <w:tabs>
          <w:tab w:val="left" w:pos="851"/>
          <w:tab w:val="left" w:pos="1134"/>
        </w:tabs>
        <w:ind w:left="0" w:firstLine="600"/>
        <w:jc w:val="both"/>
        <w:rPr>
          <w:lang w:val="uk-UA"/>
        </w:rPr>
      </w:pPr>
    </w:p>
    <w:p w:rsidR="000B18C7" w:rsidRPr="00E9433C" w:rsidRDefault="000B18C7" w:rsidP="00552831">
      <w:pPr>
        <w:ind w:firstLine="600"/>
        <w:jc w:val="both"/>
        <w:rPr>
          <w:lang w:val="uk-UA"/>
        </w:rPr>
      </w:pPr>
      <w:r w:rsidRPr="00E9433C">
        <w:rPr>
          <w:lang w:val="uk-UA"/>
        </w:rPr>
        <w:t xml:space="preserve">Для участі у конференції просимо надіслати до </w:t>
      </w:r>
      <w:r w:rsidRPr="00E9433C">
        <w:rPr>
          <w:b/>
          <w:color w:val="FF6600"/>
          <w:lang w:val="uk-UA"/>
        </w:rPr>
        <w:t>26 листопада 2018 року</w:t>
      </w:r>
      <w:r w:rsidRPr="00E9433C">
        <w:rPr>
          <w:lang w:val="uk-UA"/>
        </w:rPr>
        <w:t xml:space="preserve"> на електронну адресу </w:t>
      </w:r>
      <w:hyperlink r:id="rId7" w:history="1">
        <w:r w:rsidRPr="00D47032">
          <w:rPr>
            <w:rStyle w:val="a3"/>
            <w:b/>
            <w:color w:val="auto"/>
            <w:u w:val="none"/>
            <w:lang w:val="uk-UA"/>
          </w:rPr>
          <w:t>poluden23@gmail.com</w:t>
        </w:r>
        <w:r w:rsidRPr="00E9433C">
          <w:rPr>
            <w:rStyle w:val="a3"/>
            <w:color w:val="auto"/>
            <w:u w:val="none"/>
            <w:lang w:val="uk-UA"/>
          </w:rPr>
          <w:t xml:space="preserve"> (у</w:t>
        </w:r>
      </w:hyperlink>
      <w:r w:rsidRPr="00E9433C">
        <w:rPr>
          <w:lang w:val="uk-UA"/>
        </w:rPr>
        <w:t xml:space="preserve"> окремих файлах з назвами на кшталт: Петренко_тези, Петренко_заявка, Петренко_квитанція):</w:t>
      </w:r>
    </w:p>
    <w:p w:rsidR="000B18C7" w:rsidRPr="00E9433C" w:rsidRDefault="000B18C7" w:rsidP="00552831">
      <w:pPr>
        <w:pStyle w:val="a5"/>
        <w:numPr>
          <w:ilvl w:val="0"/>
          <w:numId w:val="8"/>
        </w:numPr>
        <w:ind w:left="0" w:firstLine="600"/>
        <w:jc w:val="both"/>
        <w:rPr>
          <w:lang w:val="uk-UA"/>
        </w:rPr>
      </w:pPr>
      <w:r w:rsidRPr="00E9433C">
        <w:rPr>
          <w:b/>
          <w:lang w:val="uk-UA"/>
        </w:rPr>
        <w:t>заявка для участі у конференції</w:t>
      </w:r>
      <w:r w:rsidRPr="00E9433C">
        <w:rPr>
          <w:lang w:val="uk-UA"/>
        </w:rPr>
        <w:t xml:space="preserve"> (бланк заявки додається);</w:t>
      </w:r>
    </w:p>
    <w:p w:rsidR="000B18C7" w:rsidRPr="00E9433C" w:rsidRDefault="000B18C7" w:rsidP="00552831">
      <w:pPr>
        <w:numPr>
          <w:ilvl w:val="0"/>
          <w:numId w:val="8"/>
        </w:numPr>
        <w:ind w:left="0" w:firstLine="600"/>
        <w:jc w:val="both"/>
        <w:rPr>
          <w:lang w:val="uk-UA"/>
        </w:rPr>
      </w:pPr>
      <w:r w:rsidRPr="00E9433C">
        <w:rPr>
          <w:b/>
          <w:lang w:val="uk-UA"/>
        </w:rPr>
        <w:t>текст тез</w:t>
      </w:r>
      <w:r w:rsidRPr="00E9433C">
        <w:rPr>
          <w:lang w:val="uk-UA"/>
        </w:rPr>
        <w:t xml:space="preserve"> (3 сторінки), оформлені відповідно до вимог (інформація додається);</w:t>
      </w:r>
    </w:p>
    <w:p w:rsidR="000B18C7" w:rsidRPr="00E9433C" w:rsidRDefault="000B18C7" w:rsidP="00552831">
      <w:pPr>
        <w:numPr>
          <w:ilvl w:val="0"/>
          <w:numId w:val="8"/>
        </w:numPr>
        <w:ind w:left="0" w:firstLine="600"/>
        <w:jc w:val="both"/>
        <w:rPr>
          <w:lang w:val="uk-UA"/>
        </w:rPr>
      </w:pPr>
      <w:proofErr w:type="spellStart"/>
      <w:r w:rsidRPr="00E9433C">
        <w:rPr>
          <w:lang w:val="uk-UA"/>
        </w:rPr>
        <w:t>відскановану</w:t>
      </w:r>
      <w:proofErr w:type="spellEnd"/>
      <w:r w:rsidRPr="00E9433C">
        <w:rPr>
          <w:lang w:val="uk-UA"/>
        </w:rPr>
        <w:t xml:space="preserve"> (сфотографовану) </w:t>
      </w:r>
      <w:r w:rsidRPr="00E9433C">
        <w:rPr>
          <w:b/>
          <w:lang w:val="uk-UA"/>
        </w:rPr>
        <w:t>копію квитанції про сплату</w:t>
      </w:r>
      <w:r w:rsidRPr="00E9433C">
        <w:rPr>
          <w:lang w:val="uk-UA"/>
        </w:rPr>
        <w:t xml:space="preserve"> вартості тез.</w:t>
      </w:r>
    </w:p>
    <w:p w:rsidR="000B18C7" w:rsidRPr="00E9433C" w:rsidRDefault="000B18C7" w:rsidP="00552831">
      <w:pPr>
        <w:ind w:firstLine="600"/>
        <w:jc w:val="both"/>
        <w:rPr>
          <w:b/>
          <w:i/>
          <w:lang w:val="uk-UA"/>
        </w:rPr>
      </w:pPr>
    </w:p>
    <w:p w:rsidR="000B18C7" w:rsidRPr="00E9433C" w:rsidRDefault="000B18C7" w:rsidP="00552831">
      <w:pPr>
        <w:ind w:firstLine="600"/>
        <w:rPr>
          <w:b/>
          <w:lang w:val="uk-UA"/>
        </w:rPr>
      </w:pPr>
      <w:proofErr w:type="spellStart"/>
      <w:r w:rsidRPr="00E9433C">
        <w:rPr>
          <w:b/>
          <w:lang w:val="uk-UA"/>
        </w:rPr>
        <w:t>Оргвнесок</w:t>
      </w:r>
      <w:proofErr w:type="spellEnd"/>
    </w:p>
    <w:p w:rsidR="000B18C7" w:rsidRPr="00E9433C" w:rsidRDefault="000B18C7" w:rsidP="00552831">
      <w:pPr>
        <w:ind w:firstLine="600"/>
        <w:jc w:val="both"/>
        <w:rPr>
          <w:lang w:val="uk-UA"/>
        </w:rPr>
      </w:pPr>
      <w:r w:rsidRPr="00E9433C">
        <w:rPr>
          <w:lang w:val="uk-UA"/>
        </w:rPr>
        <w:t xml:space="preserve">Для участі </w:t>
      </w:r>
      <w:r w:rsidR="00D47032">
        <w:rPr>
          <w:lang w:val="uk-UA"/>
        </w:rPr>
        <w:t>у</w:t>
      </w:r>
      <w:bookmarkStart w:id="0" w:name="_GoBack"/>
      <w:bookmarkEnd w:id="0"/>
      <w:r w:rsidRPr="00E9433C">
        <w:rPr>
          <w:lang w:val="uk-UA"/>
        </w:rPr>
        <w:t xml:space="preserve"> конференції та р</w:t>
      </w:r>
      <w:r w:rsidRPr="00E9433C">
        <w:rPr>
          <w:i/>
          <w:lang w:val="uk-UA"/>
        </w:rPr>
        <w:t>озміщення тези в електронному збірнику</w:t>
      </w:r>
      <w:r w:rsidRPr="00E9433C">
        <w:rPr>
          <w:lang w:val="uk-UA"/>
        </w:rPr>
        <w:t xml:space="preserve"> необхідно сплатити </w:t>
      </w:r>
      <w:proofErr w:type="spellStart"/>
      <w:r w:rsidRPr="00E9433C">
        <w:rPr>
          <w:lang w:val="uk-UA"/>
        </w:rPr>
        <w:t>оргвнесок</w:t>
      </w:r>
      <w:proofErr w:type="spellEnd"/>
      <w:r w:rsidRPr="00E9433C">
        <w:rPr>
          <w:lang w:val="uk-UA"/>
        </w:rPr>
        <w:t xml:space="preserve"> </w:t>
      </w:r>
      <w:r w:rsidRPr="00E9433C">
        <w:rPr>
          <w:b/>
          <w:bCs/>
          <w:lang w:val="uk-UA"/>
        </w:rPr>
        <w:t xml:space="preserve">у розмірі 80 грн. </w:t>
      </w:r>
      <w:r w:rsidRPr="00E9433C">
        <w:rPr>
          <w:lang w:val="uk-UA"/>
        </w:rPr>
        <w:t>(входить оплата за розміщення матеріалів на сайті, верстка збірника, редагування текстів, друк сертифікату) або д</w:t>
      </w:r>
      <w:r w:rsidRPr="00E9433C">
        <w:rPr>
          <w:i/>
          <w:lang w:val="uk-UA"/>
        </w:rPr>
        <w:t xml:space="preserve">рук тези у збірнику </w:t>
      </w:r>
      <w:r w:rsidRPr="00E9433C">
        <w:rPr>
          <w:lang w:val="uk-UA"/>
        </w:rPr>
        <w:t xml:space="preserve">необхідно сплатити </w:t>
      </w:r>
      <w:proofErr w:type="spellStart"/>
      <w:r w:rsidRPr="00E9433C">
        <w:rPr>
          <w:lang w:val="uk-UA"/>
        </w:rPr>
        <w:t>оргвнесок</w:t>
      </w:r>
      <w:proofErr w:type="spellEnd"/>
      <w:r w:rsidRPr="00E9433C">
        <w:rPr>
          <w:lang w:val="uk-UA"/>
        </w:rPr>
        <w:t xml:space="preserve"> </w:t>
      </w:r>
      <w:r w:rsidRPr="00E9433C">
        <w:rPr>
          <w:lang w:val="uk-UA"/>
        </w:rPr>
        <w:br/>
      </w:r>
      <w:r w:rsidRPr="00E9433C">
        <w:rPr>
          <w:b/>
          <w:bCs/>
          <w:lang w:val="uk-UA"/>
        </w:rPr>
        <w:t xml:space="preserve">у розмірі 150 грн. </w:t>
      </w:r>
      <w:r w:rsidRPr="00E9433C">
        <w:rPr>
          <w:lang w:val="uk-UA"/>
        </w:rPr>
        <w:t>(входить оплата за отримання збірника конференції, верстка збірника, редагування текстів, друк сертифікату).</w:t>
      </w:r>
    </w:p>
    <w:p w:rsidR="000B18C7" w:rsidRPr="00E9433C" w:rsidRDefault="000B18C7" w:rsidP="00552831">
      <w:pPr>
        <w:ind w:firstLine="600"/>
        <w:jc w:val="both"/>
        <w:rPr>
          <w:b/>
          <w:lang w:val="uk-UA"/>
        </w:rPr>
      </w:pPr>
      <w:r w:rsidRPr="00E9433C">
        <w:rPr>
          <w:b/>
          <w:lang w:val="uk-UA"/>
        </w:rPr>
        <w:t>Реквізити</w:t>
      </w:r>
    </w:p>
    <w:p w:rsidR="000B18C7" w:rsidRPr="00E9433C" w:rsidRDefault="000B18C7" w:rsidP="00552831">
      <w:pPr>
        <w:ind w:firstLine="600"/>
        <w:jc w:val="both"/>
        <w:rPr>
          <w:lang w:val="uk-UA"/>
        </w:rPr>
      </w:pPr>
      <w:proofErr w:type="spellStart"/>
      <w:r w:rsidRPr="00E9433C">
        <w:rPr>
          <w:lang w:val="uk-UA"/>
        </w:rPr>
        <w:t>Оргвнесок</w:t>
      </w:r>
      <w:proofErr w:type="spellEnd"/>
      <w:r w:rsidRPr="00E9433C">
        <w:rPr>
          <w:lang w:val="uk-UA"/>
        </w:rPr>
        <w:t xml:space="preserve"> перераховується на картку Приватбанку 5169 3600 0357 4757 (одержувач – Полудень Лілія Іванівна; призначення платежу – поповнення рахунку Полудень Л. І.). Під час внесення готівки, платники мають обов’язково зазначити прізвище учасника конференції.</w:t>
      </w:r>
    </w:p>
    <w:p w:rsidR="000B18C7" w:rsidRPr="00E9433C" w:rsidRDefault="000B18C7" w:rsidP="00552831">
      <w:pPr>
        <w:ind w:firstLine="600"/>
        <w:jc w:val="both"/>
        <w:rPr>
          <w:b/>
          <w:i/>
          <w:lang w:val="uk-UA"/>
        </w:rPr>
      </w:pPr>
    </w:p>
    <w:p w:rsidR="000B18C7" w:rsidRPr="00E9433C" w:rsidRDefault="000B18C7" w:rsidP="00552831">
      <w:pPr>
        <w:ind w:firstLine="600"/>
        <w:jc w:val="both"/>
        <w:rPr>
          <w:lang w:val="uk-UA"/>
        </w:rPr>
      </w:pPr>
      <w:r w:rsidRPr="00E9433C">
        <w:rPr>
          <w:b/>
          <w:i/>
          <w:lang w:val="uk-UA"/>
        </w:rPr>
        <w:t xml:space="preserve">Телефони для довідок: </w:t>
      </w:r>
      <w:r w:rsidRPr="00E9433C">
        <w:rPr>
          <w:lang w:val="uk-UA"/>
        </w:rPr>
        <w:t xml:space="preserve"> +38 093 774 23 04, +38 09</w:t>
      </w:r>
      <w:r>
        <w:rPr>
          <w:lang w:val="uk-UA"/>
        </w:rPr>
        <w:t>7 336 09</w:t>
      </w:r>
      <w:r w:rsidRPr="00E9433C">
        <w:rPr>
          <w:lang w:val="uk-UA"/>
        </w:rPr>
        <w:t xml:space="preserve"> </w:t>
      </w:r>
      <w:r>
        <w:rPr>
          <w:lang w:val="uk-UA"/>
        </w:rPr>
        <w:t>33</w:t>
      </w:r>
      <w:r w:rsidRPr="00E9433C">
        <w:rPr>
          <w:lang w:val="uk-UA"/>
        </w:rPr>
        <w:t xml:space="preserve"> Полудень Лілія Іванівна</w:t>
      </w:r>
    </w:p>
    <w:p w:rsidR="000B18C7" w:rsidRPr="00E9433C" w:rsidRDefault="000B18C7" w:rsidP="00552831">
      <w:pPr>
        <w:pStyle w:val="Default"/>
        <w:ind w:firstLine="600"/>
        <w:jc w:val="both"/>
        <w:rPr>
          <w:lang w:val="uk-UA"/>
        </w:rPr>
      </w:pPr>
      <w:r w:rsidRPr="00E9433C">
        <w:rPr>
          <w:b/>
          <w:bCs/>
          <w:lang w:val="uk-UA"/>
        </w:rPr>
        <w:lastRenderedPageBreak/>
        <w:t>Електронний збірник матеріалів</w:t>
      </w:r>
      <w:r w:rsidRPr="00E9433C">
        <w:rPr>
          <w:lang w:val="uk-UA"/>
        </w:rPr>
        <w:t xml:space="preserve"> буде розміщений на web-сторінці за адресою: </w:t>
      </w:r>
      <w:r w:rsidRPr="00E9433C">
        <w:rPr>
          <w:b/>
          <w:bCs/>
          <w:lang w:val="uk-UA"/>
        </w:rPr>
        <w:t xml:space="preserve">http://conf.artka.ck.ua </w:t>
      </w:r>
      <w:r w:rsidRPr="00E9433C">
        <w:rPr>
          <w:bCs/>
          <w:lang w:val="uk-UA"/>
        </w:rPr>
        <w:t>через</w:t>
      </w:r>
      <w:r w:rsidRPr="00E9433C">
        <w:rPr>
          <w:b/>
          <w:bCs/>
          <w:lang w:val="uk-UA"/>
        </w:rPr>
        <w:t xml:space="preserve"> 14 днів </w:t>
      </w:r>
      <w:r w:rsidRPr="00E9433C">
        <w:rPr>
          <w:lang w:val="uk-UA"/>
        </w:rPr>
        <w:t xml:space="preserve">після дати проведення конференції </w:t>
      </w:r>
    </w:p>
    <w:p w:rsidR="000B18C7" w:rsidRPr="00E9433C" w:rsidRDefault="000B18C7" w:rsidP="008814D9">
      <w:pPr>
        <w:ind w:firstLine="540"/>
        <w:jc w:val="both"/>
        <w:rPr>
          <w:lang w:val="uk-UA"/>
        </w:rPr>
      </w:pPr>
    </w:p>
    <w:p w:rsidR="000B18C7" w:rsidRPr="00E9433C" w:rsidRDefault="000B18C7" w:rsidP="008814D9">
      <w:pPr>
        <w:ind w:firstLine="540"/>
        <w:jc w:val="both"/>
        <w:rPr>
          <w:lang w:val="uk-UA"/>
        </w:rPr>
      </w:pPr>
      <w:r w:rsidRPr="00E9433C">
        <w:rPr>
          <w:lang w:val="uk-UA"/>
        </w:rPr>
        <w:t>Окремим файлом подати відомості про автора та заявку на участь у конференції за зразком:</w:t>
      </w:r>
    </w:p>
    <w:p w:rsidR="000B18C7" w:rsidRPr="00E9433C" w:rsidRDefault="000B18C7" w:rsidP="004B01FD">
      <w:pPr>
        <w:jc w:val="center"/>
        <w:rPr>
          <w:b/>
          <w:lang w:val="uk-UA"/>
        </w:rPr>
      </w:pPr>
    </w:p>
    <w:p w:rsidR="000B18C7" w:rsidRPr="00E9433C" w:rsidRDefault="000B18C7" w:rsidP="004B01FD">
      <w:pPr>
        <w:jc w:val="center"/>
        <w:rPr>
          <w:b/>
          <w:lang w:val="uk-UA"/>
        </w:rPr>
      </w:pPr>
      <w:r w:rsidRPr="00E9433C">
        <w:rPr>
          <w:b/>
          <w:lang w:val="uk-UA"/>
        </w:rPr>
        <w:t>ЗАЯВКА НА УЧАСТЬ</w:t>
      </w:r>
    </w:p>
    <w:p w:rsidR="000B18C7" w:rsidRPr="00E9433C" w:rsidRDefault="000B18C7" w:rsidP="004B01FD">
      <w:pPr>
        <w:jc w:val="center"/>
        <w:rPr>
          <w:b/>
          <w:lang w:val="uk-UA"/>
        </w:rPr>
      </w:pPr>
      <w:r w:rsidRPr="00E9433C">
        <w:rPr>
          <w:b/>
          <w:lang w:val="uk-UA"/>
        </w:rPr>
        <w:t>у V Всеукраїнській науковій конференції</w:t>
      </w:r>
    </w:p>
    <w:p w:rsidR="000B18C7" w:rsidRPr="00E9433C" w:rsidRDefault="000B18C7" w:rsidP="004B01FD">
      <w:pPr>
        <w:jc w:val="center"/>
        <w:rPr>
          <w:b/>
          <w:lang w:val="uk-UA"/>
        </w:rPr>
      </w:pPr>
      <w:r w:rsidRPr="00E9433C">
        <w:rPr>
          <w:b/>
          <w:lang w:val="uk-UA"/>
        </w:rPr>
        <w:t>«Традиції та новітні технології у розвитку сучасного мистецтва»</w:t>
      </w:r>
    </w:p>
    <w:p w:rsidR="000B18C7" w:rsidRPr="00E9433C" w:rsidRDefault="000B18C7" w:rsidP="004B01FD">
      <w:pPr>
        <w:jc w:val="center"/>
        <w:rPr>
          <w:b/>
          <w:lang w:val="uk-UA"/>
        </w:rPr>
      </w:pPr>
      <w:r w:rsidRPr="00E9433C">
        <w:rPr>
          <w:b/>
          <w:lang w:val="uk-UA"/>
        </w:rPr>
        <w:t>яка відбудеться 30 листопада 2018 року.</w:t>
      </w:r>
    </w:p>
    <w:p w:rsidR="000B18C7" w:rsidRPr="00E9433C" w:rsidRDefault="000B18C7" w:rsidP="004B01FD">
      <w:pPr>
        <w:jc w:val="center"/>
        <w:rPr>
          <w:b/>
          <w:lang w:val="uk-UA"/>
        </w:rPr>
      </w:pPr>
    </w:p>
    <w:tbl>
      <w:tblPr>
        <w:tblW w:w="10280" w:type="dxa"/>
        <w:jc w:val="center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88"/>
        <w:gridCol w:w="6692"/>
      </w:tblGrid>
      <w:tr w:rsidR="000B18C7" w:rsidRPr="00E9433C" w:rsidTr="009E1D61">
        <w:trPr>
          <w:jc w:val="center"/>
        </w:trPr>
        <w:tc>
          <w:tcPr>
            <w:tcW w:w="3588" w:type="dxa"/>
          </w:tcPr>
          <w:p w:rsidR="000B18C7" w:rsidRPr="00E9433C" w:rsidRDefault="000B18C7" w:rsidP="008814D9">
            <w:pPr>
              <w:rPr>
                <w:b/>
                <w:lang w:val="uk-UA"/>
              </w:rPr>
            </w:pPr>
            <w:r w:rsidRPr="00E9433C">
              <w:rPr>
                <w:b/>
                <w:lang w:val="uk-UA"/>
              </w:rPr>
              <w:t xml:space="preserve">Прізвище, ім’я, по батькові </w:t>
            </w:r>
          </w:p>
          <w:p w:rsidR="000B18C7" w:rsidRPr="00E9433C" w:rsidRDefault="000B18C7" w:rsidP="009E1D61">
            <w:pPr>
              <w:ind w:left="175" w:hanging="175"/>
              <w:rPr>
                <w:b/>
                <w:lang w:val="uk-UA"/>
              </w:rPr>
            </w:pPr>
            <w:r w:rsidRPr="00E9433C">
              <w:rPr>
                <w:b/>
                <w:lang w:val="uk-UA"/>
              </w:rPr>
              <w:t>доповідача</w:t>
            </w:r>
          </w:p>
        </w:tc>
        <w:tc>
          <w:tcPr>
            <w:tcW w:w="6692" w:type="dxa"/>
          </w:tcPr>
          <w:p w:rsidR="000B18C7" w:rsidRPr="00E9433C" w:rsidRDefault="000B18C7" w:rsidP="008814D9">
            <w:pPr>
              <w:rPr>
                <w:lang w:val="uk-UA"/>
              </w:rPr>
            </w:pPr>
          </w:p>
        </w:tc>
      </w:tr>
      <w:tr w:rsidR="000B18C7" w:rsidRPr="00E9433C" w:rsidTr="009E1D61">
        <w:trPr>
          <w:jc w:val="center"/>
        </w:trPr>
        <w:tc>
          <w:tcPr>
            <w:tcW w:w="3588" w:type="dxa"/>
          </w:tcPr>
          <w:p w:rsidR="000B18C7" w:rsidRPr="00E9433C" w:rsidRDefault="000B18C7" w:rsidP="008814D9">
            <w:pPr>
              <w:rPr>
                <w:b/>
                <w:lang w:val="uk-UA"/>
              </w:rPr>
            </w:pPr>
            <w:r w:rsidRPr="00E9433C">
              <w:rPr>
                <w:b/>
                <w:lang w:val="uk-UA"/>
              </w:rPr>
              <w:t xml:space="preserve">Науковий ступінь, вчене </w:t>
            </w:r>
          </w:p>
          <w:p w:rsidR="000B18C7" w:rsidRPr="00E9433C" w:rsidRDefault="000B18C7" w:rsidP="008814D9">
            <w:pPr>
              <w:rPr>
                <w:b/>
                <w:lang w:val="uk-UA"/>
              </w:rPr>
            </w:pPr>
            <w:r w:rsidRPr="00E9433C">
              <w:rPr>
                <w:b/>
                <w:lang w:val="uk-UA"/>
              </w:rPr>
              <w:t xml:space="preserve">звання, посада </w:t>
            </w:r>
            <w:r w:rsidRPr="00E9433C">
              <w:rPr>
                <w:lang w:val="uk-UA"/>
              </w:rPr>
              <w:t>(статус)</w:t>
            </w:r>
          </w:p>
        </w:tc>
        <w:tc>
          <w:tcPr>
            <w:tcW w:w="6692" w:type="dxa"/>
          </w:tcPr>
          <w:p w:rsidR="000B18C7" w:rsidRPr="00E9433C" w:rsidRDefault="000B18C7" w:rsidP="008814D9">
            <w:pPr>
              <w:rPr>
                <w:lang w:val="uk-UA"/>
              </w:rPr>
            </w:pPr>
          </w:p>
        </w:tc>
      </w:tr>
      <w:tr w:rsidR="000B18C7" w:rsidRPr="00E9433C" w:rsidTr="009E1D61">
        <w:trPr>
          <w:jc w:val="center"/>
        </w:trPr>
        <w:tc>
          <w:tcPr>
            <w:tcW w:w="3588" w:type="dxa"/>
          </w:tcPr>
          <w:p w:rsidR="000B18C7" w:rsidRPr="00E9433C" w:rsidRDefault="000B18C7" w:rsidP="008814D9">
            <w:pPr>
              <w:rPr>
                <w:b/>
                <w:lang w:val="uk-UA"/>
              </w:rPr>
            </w:pPr>
            <w:r w:rsidRPr="00E9433C">
              <w:rPr>
                <w:b/>
                <w:lang w:val="uk-UA"/>
              </w:rPr>
              <w:t xml:space="preserve">Прізвище, ім’я, по батькові </w:t>
            </w:r>
          </w:p>
          <w:p w:rsidR="000B18C7" w:rsidRPr="00E9433C" w:rsidRDefault="000B18C7" w:rsidP="008814D9">
            <w:pPr>
              <w:rPr>
                <w:lang w:val="uk-UA"/>
              </w:rPr>
            </w:pPr>
            <w:r w:rsidRPr="00E9433C">
              <w:rPr>
                <w:b/>
                <w:lang w:val="uk-UA"/>
              </w:rPr>
              <w:t xml:space="preserve">наукового керівника </w:t>
            </w:r>
            <w:r w:rsidRPr="00E9433C">
              <w:rPr>
                <w:lang w:val="uk-UA"/>
              </w:rPr>
              <w:t>(науковий ступінь, вчене звання, посада)</w:t>
            </w:r>
          </w:p>
        </w:tc>
        <w:tc>
          <w:tcPr>
            <w:tcW w:w="6692" w:type="dxa"/>
          </w:tcPr>
          <w:p w:rsidR="000B18C7" w:rsidRPr="00E9433C" w:rsidRDefault="000B18C7" w:rsidP="008814D9">
            <w:pPr>
              <w:rPr>
                <w:lang w:val="uk-UA"/>
              </w:rPr>
            </w:pPr>
          </w:p>
        </w:tc>
      </w:tr>
      <w:tr w:rsidR="000B18C7" w:rsidRPr="00E9433C" w:rsidTr="009E1D61">
        <w:trPr>
          <w:jc w:val="center"/>
        </w:trPr>
        <w:tc>
          <w:tcPr>
            <w:tcW w:w="3588" w:type="dxa"/>
          </w:tcPr>
          <w:p w:rsidR="000B18C7" w:rsidRPr="00E9433C" w:rsidRDefault="000B18C7" w:rsidP="008814D9">
            <w:pPr>
              <w:rPr>
                <w:b/>
                <w:lang w:val="uk-UA"/>
              </w:rPr>
            </w:pPr>
            <w:r w:rsidRPr="00E9433C">
              <w:rPr>
                <w:b/>
                <w:lang w:val="uk-UA"/>
              </w:rPr>
              <w:t xml:space="preserve">Місце роботи/ навчання </w:t>
            </w:r>
          </w:p>
          <w:p w:rsidR="000B18C7" w:rsidRPr="00E9433C" w:rsidRDefault="000B18C7" w:rsidP="008814D9">
            <w:pPr>
              <w:rPr>
                <w:lang w:val="uk-UA"/>
              </w:rPr>
            </w:pPr>
            <w:r w:rsidRPr="00E9433C">
              <w:rPr>
                <w:lang w:val="uk-UA"/>
              </w:rPr>
              <w:t xml:space="preserve">(повністю: установа, </w:t>
            </w:r>
          </w:p>
          <w:p w:rsidR="000B18C7" w:rsidRPr="00E9433C" w:rsidRDefault="000B18C7" w:rsidP="008814D9">
            <w:pPr>
              <w:rPr>
                <w:b/>
                <w:lang w:val="uk-UA"/>
              </w:rPr>
            </w:pPr>
            <w:r w:rsidRPr="00E9433C">
              <w:rPr>
                <w:lang w:val="uk-UA"/>
              </w:rPr>
              <w:t>підрозділ)</w:t>
            </w:r>
            <w:r w:rsidRPr="00E9433C">
              <w:rPr>
                <w:b/>
                <w:lang w:val="uk-UA"/>
              </w:rPr>
              <w:t xml:space="preserve">; </w:t>
            </w:r>
          </w:p>
          <w:p w:rsidR="000B18C7" w:rsidRPr="00E9433C" w:rsidRDefault="000B18C7" w:rsidP="008814D9">
            <w:pPr>
              <w:rPr>
                <w:b/>
                <w:lang w:val="uk-UA"/>
              </w:rPr>
            </w:pPr>
            <w:r w:rsidRPr="00E9433C">
              <w:rPr>
                <w:b/>
                <w:lang w:val="uk-UA"/>
              </w:rPr>
              <w:t xml:space="preserve">курс </w:t>
            </w:r>
            <w:r w:rsidRPr="00E9433C">
              <w:rPr>
                <w:lang w:val="uk-UA"/>
              </w:rPr>
              <w:t>(для студентів)</w:t>
            </w:r>
          </w:p>
        </w:tc>
        <w:tc>
          <w:tcPr>
            <w:tcW w:w="6692" w:type="dxa"/>
          </w:tcPr>
          <w:p w:rsidR="000B18C7" w:rsidRPr="00E9433C" w:rsidRDefault="000B18C7" w:rsidP="008814D9">
            <w:pPr>
              <w:rPr>
                <w:lang w:val="uk-UA"/>
              </w:rPr>
            </w:pPr>
          </w:p>
        </w:tc>
      </w:tr>
      <w:tr w:rsidR="000B18C7" w:rsidRPr="00E9433C" w:rsidTr="009E1D61">
        <w:trPr>
          <w:jc w:val="center"/>
        </w:trPr>
        <w:tc>
          <w:tcPr>
            <w:tcW w:w="3588" w:type="dxa"/>
          </w:tcPr>
          <w:p w:rsidR="000B18C7" w:rsidRPr="00E9433C" w:rsidRDefault="000B18C7" w:rsidP="00AE4A0F">
            <w:pPr>
              <w:rPr>
                <w:lang w:val="uk-UA"/>
              </w:rPr>
            </w:pPr>
            <w:r w:rsidRPr="00E9433C">
              <w:rPr>
                <w:b/>
                <w:lang w:val="uk-UA"/>
              </w:rPr>
              <w:t xml:space="preserve">Електронна адреса </w:t>
            </w:r>
          </w:p>
        </w:tc>
        <w:tc>
          <w:tcPr>
            <w:tcW w:w="6692" w:type="dxa"/>
          </w:tcPr>
          <w:p w:rsidR="000B18C7" w:rsidRPr="00E9433C" w:rsidRDefault="000B18C7" w:rsidP="008814D9">
            <w:pPr>
              <w:rPr>
                <w:lang w:val="uk-UA"/>
              </w:rPr>
            </w:pPr>
          </w:p>
        </w:tc>
      </w:tr>
      <w:tr w:rsidR="000B18C7" w:rsidRPr="00E9433C" w:rsidTr="009E1D61">
        <w:trPr>
          <w:jc w:val="center"/>
        </w:trPr>
        <w:tc>
          <w:tcPr>
            <w:tcW w:w="3588" w:type="dxa"/>
          </w:tcPr>
          <w:p w:rsidR="000B18C7" w:rsidRPr="00E9433C" w:rsidRDefault="000B18C7" w:rsidP="008814D9">
            <w:pPr>
              <w:rPr>
                <w:b/>
                <w:lang w:val="uk-UA"/>
              </w:rPr>
            </w:pPr>
            <w:r w:rsidRPr="00E9433C">
              <w:rPr>
                <w:b/>
                <w:lang w:val="uk-UA"/>
              </w:rPr>
              <w:t xml:space="preserve">Домашня адреса </w:t>
            </w:r>
          </w:p>
          <w:p w:rsidR="000B18C7" w:rsidRPr="00E9433C" w:rsidRDefault="000B18C7" w:rsidP="008814D9">
            <w:pPr>
              <w:rPr>
                <w:lang w:val="uk-UA"/>
              </w:rPr>
            </w:pPr>
            <w:r w:rsidRPr="00E9433C">
              <w:rPr>
                <w:lang w:val="uk-UA"/>
              </w:rPr>
              <w:t>(з поштовим індексом)</w:t>
            </w:r>
          </w:p>
        </w:tc>
        <w:tc>
          <w:tcPr>
            <w:tcW w:w="6692" w:type="dxa"/>
          </w:tcPr>
          <w:p w:rsidR="000B18C7" w:rsidRPr="00E9433C" w:rsidRDefault="000B18C7" w:rsidP="008814D9">
            <w:pPr>
              <w:rPr>
                <w:lang w:val="uk-UA"/>
              </w:rPr>
            </w:pPr>
          </w:p>
        </w:tc>
      </w:tr>
      <w:tr w:rsidR="000B18C7" w:rsidRPr="00E9433C" w:rsidTr="009E1D61">
        <w:trPr>
          <w:jc w:val="center"/>
        </w:trPr>
        <w:tc>
          <w:tcPr>
            <w:tcW w:w="3588" w:type="dxa"/>
          </w:tcPr>
          <w:p w:rsidR="000B18C7" w:rsidRPr="00E9433C" w:rsidRDefault="000B18C7" w:rsidP="008814D9">
            <w:pPr>
              <w:rPr>
                <w:b/>
                <w:lang w:val="uk-UA"/>
              </w:rPr>
            </w:pPr>
            <w:r w:rsidRPr="00E9433C">
              <w:rPr>
                <w:b/>
                <w:lang w:val="uk-UA"/>
              </w:rPr>
              <w:t xml:space="preserve">Контактні телефони </w:t>
            </w:r>
          </w:p>
        </w:tc>
        <w:tc>
          <w:tcPr>
            <w:tcW w:w="6692" w:type="dxa"/>
          </w:tcPr>
          <w:p w:rsidR="000B18C7" w:rsidRPr="00E9433C" w:rsidRDefault="000B18C7" w:rsidP="008814D9">
            <w:pPr>
              <w:rPr>
                <w:lang w:val="uk-UA"/>
              </w:rPr>
            </w:pPr>
          </w:p>
        </w:tc>
      </w:tr>
      <w:tr w:rsidR="000B18C7" w:rsidRPr="00E9433C" w:rsidTr="009E1D61">
        <w:trPr>
          <w:jc w:val="center"/>
        </w:trPr>
        <w:tc>
          <w:tcPr>
            <w:tcW w:w="3588" w:type="dxa"/>
          </w:tcPr>
          <w:p w:rsidR="000B18C7" w:rsidRPr="00E9433C" w:rsidRDefault="000B18C7" w:rsidP="008814D9">
            <w:pPr>
              <w:rPr>
                <w:b/>
                <w:lang w:val="uk-UA"/>
              </w:rPr>
            </w:pPr>
            <w:r w:rsidRPr="00E9433C">
              <w:rPr>
                <w:b/>
                <w:lang w:val="uk-UA"/>
              </w:rPr>
              <w:t>Мета участі у конференції:</w:t>
            </w:r>
          </w:p>
          <w:p w:rsidR="000B18C7" w:rsidRPr="00E9433C" w:rsidRDefault="000B18C7" w:rsidP="008830FA">
            <w:pPr>
              <w:rPr>
                <w:lang w:val="uk-UA"/>
              </w:rPr>
            </w:pPr>
            <w:r w:rsidRPr="00E9433C">
              <w:rPr>
                <w:lang w:val="uk-UA"/>
              </w:rPr>
              <w:t>(вибрати необхідне)</w:t>
            </w:r>
          </w:p>
        </w:tc>
        <w:tc>
          <w:tcPr>
            <w:tcW w:w="6692" w:type="dxa"/>
          </w:tcPr>
          <w:p w:rsidR="000B18C7" w:rsidRPr="00E9433C" w:rsidRDefault="000B18C7" w:rsidP="000E41F6">
            <w:pPr>
              <w:rPr>
                <w:lang w:val="uk-UA"/>
              </w:rPr>
            </w:pPr>
            <w:r w:rsidRPr="00E9433C">
              <w:rPr>
                <w:lang w:val="uk-UA"/>
              </w:rPr>
              <w:t>- розміщення тези в електронному збірнику</w:t>
            </w:r>
          </w:p>
          <w:p w:rsidR="000B18C7" w:rsidRPr="00E9433C" w:rsidRDefault="000B18C7" w:rsidP="000E41F6">
            <w:pPr>
              <w:rPr>
                <w:lang w:val="uk-UA"/>
              </w:rPr>
            </w:pPr>
            <w:r w:rsidRPr="00E9433C">
              <w:rPr>
                <w:lang w:val="uk-UA"/>
              </w:rPr>
              <w:t>- друк тези у збірнику</w:t>
            </w:r>
          </w:p>
        </w:tc>
      </w:tr>
      <w:tr w:rsidR="000B18C7" w:rsidRPr="00E9433C" w:rsidTr="009E1D61">
        <w:trPr>
          <w:trHeight w:val="70"/>
          <w:jc w:val="center"/>
        </w:trPr>
        <w:tc>
          <w:tcPr>
            <w:tcW w:w="3588" w:type="dxa"/>
          </w:tcPr>
          <w:p w:rsidR="000B18C7" w:rsidRPr="00E9433C" w:rsidRDefault="000B18C7" w:rsidP="008814D9">
            <w:pPr>
              <w:rPr>
                <w:b/>
                <w:lang w:val="uk-UA"/>
              </w:rPr>
            </w:pPr>
            <w:r w:rsidRPr="00E9433C">
              <w:rPr>
                <w:b/>
                <w:lang w:val="uk-UA"/>
              </w:rPr>
              <w:t>Назва доповіді</w:t>
            </w:r>
          </w:p>
        </w:tc>
        <w:tc>
          <w:tcPr>
            <w:tcW w:w="6692" w:type="dxa"/>
          </w:tcPr>
          <w:p w:rsidR="000B18C7" w:rsidRPr="00E9433C" w:rsidRDefault="000B18C7" w:rsidP="008814D9">
            <w:pPr>
              <w:rPr>
                <w:lang w:val="uk-UA"/>
              </w:rPr>
            </w:pPr>
          </w:p>
        </w:tc>
      </w:tr>
      <w:tr w:rsidR="000B18C7" w:rsidRPr="00E9433C" w:rsidTr="009E1D61">
        <w:trPr>
          <w:trHeight w:val="70"/>
          <w:jc w:val="center"/>
        </w:trPr>
        <w:tc>
          <w:tcPr>
            <w:tcW w:w="3588" w:type="dxa"/>
          </w:tcPr>
          <w:p w:rsidR="000B18C7" w:rsidRPr="00E9433C" w:rsidRDefault="000B18C7" w:rsidP="008814D9">
            <w:pPr>
              <w:rPr>
                <w:b/>
                <w:lang w:val="uk-UA"/>
              </w:rPr>
            </w:pPr>
            <w:r w:rsidRPr="00E9433C">
              <w:rPr>
                <w:b/>
                <w:lang w:val="uk-UA"/>
              </w:rPr>
              <w:t>Примітка</w:t>
            </w:r>
          </w:p>
        </w:tc>
        <w:tc>
          <w:tcPr>
            <w:tcW w:w="6692" w:type="dxa"/>
          </w:tcPr>
          <w:p w:rsidR="000B18C7" w:rsidRPr="00E9433C" w:rsidRDefault="000B18C7" w:rsidP="008814D9">
            <w:pPr>
              <w:rPr>
                <w:lang w:val="uk-UA"/>
              </w:rPr>
            </w:pPr>
          </w:p>
        </w:tc>
      </w:tr>
    </w:tbl>
    <w:p w:rsidR="000B18C7" w:rsidRPr="00E9433C" w:rsidRDefault="000B18C7" w:rsidP="008814D9">
      <w:pPr>
        <w:widowControl w:val="0"/>
        <w:autoSpaceDE w:val="0"/>
        <w:autoSpaceDN w:val="0"/>
        <w:adjustRightInd w:val="0"/>
        <w:rPr>
          <w:b/>
          <w:lang w:val="uk-UA"/>
        </w:rPr>
      </w:pPr>
    </w:p>
    <w:p w:rsidR="000B18C7" w:rsidRPr="00E9433C" w:rsidRDefault="000B18C7" w:rsidP="0088568E">
      <w:pPr>
        <w:ind w:firstLine="540"/>
        <w:jc w:val="center"/>
        <w:rPr>
          <w:b/>
          <w:color w:val="E36C0A"/>
          <w:lang w:val="uk-UA"/>
        </w:rPr>
      </w:pPr>
      <w:r w:rsidRPr="00E9433C">
        <w:rPr>
          <w:b/>
          <w:color w:val="E36C0A"/>
          <w:lang w:val="uk-UA"/>
        </w:rPr>
        <w:t>Вимоги до оформлення тез доповідей:</w:t>
      </w:r>
    </w:p>
    <w:p w:rsidR="000B18C7" w:rsidRPr="00E9433C" w:rsidRDefault="000B18C7" w:rsidP="00880D3C">
      <w:pPr>
        <w:ind w:firstLine="540"/>
        <w:jc w:val="both"/>
        <w:rPr>
          <w:lang w:val="uk-UA"/>
        </w:rPr>
      </w:pPr>
      <w:r w:rsidRPr="00E9433C">
        <w:rPr>
          <w:b/>
          <w:lang w:val="uk-UA"/>
        </w:rPr>
        <w:t>Обсяг:</w:t>
      </w:r>
      <w:r w:rsidRPr="00E9433C">
        <w:rPr>
          <w:lang w:val="uk-UA"/>
        </w:rPr>
        <w:t xml:space="preserve"> 3 сторінки. </w:t>
      </w:r>
      <w:r w:rsidRPr="00E9433C">
        <w:rPr>
          <w:b/>
          <w:lang w:val="uk-UA"/>
        </w:rPr>
        <w:t>Стандарти:</w:t>
      </w:r>
      <w:r w:rsidRPr="00E9433C">
        <w:rPr>
          <w:lang w:val="uk-UA"/>
        </w:rPr>
        <w:t xml:space="preserve"> кегль </w:t>
      </w:r>
      <w:smartTag w:uri="urn:schemas-microsoft-com:office:smarttags" w:element="metricconverter">
        <w:smartTagPr>
          <w:attr w:name="ProductID" w:val="14ﾠpt"/>
        </w:smartTagPr>
        <w:r w:rsidRPr="00E9433C">
          <w:rPr>
            <w:lang w:val="uk-UA"/>
          </w:rPr>
          <w:t>14 pt</w:t>
        </w:r>
      </w:smartTag>
      <w:r w:rsidRPr="00E9433C">
        <w:rPr>
          <w:lang w:val="uk-UA"/>
        </w:rPr>
        <w:t xml:space="preserve">, міжрядковий інтервал – 1,5, абзацний відступ – </w:t>
      </w:r>
      <w:r w:rsidRPr="00E9433C">
        <w:rPr>
          <w:lang w:val="uk-UA"/>
        </w:rPr>
        <w:br/>
        <w:t xml:space="preserve">1 см, всі поля – </w:t>
      </w:r>
      <w:smartTag w:uri="urn:schemas-microsoft-com:office:smarttags" w:element="metricconverter">
        <w:smartTagPr>
          <w:attr w:name="ProductID" w:val="2 см"/>
        </w:smartTagPr>
        <w:r w:rsidRPr="00E9433C">
          <w:rPr>
            <w:lang w:val="uk-UA"/>
          </w:rPr>
          <w:t>2 см</w:t>
        </w:r>
      </w:smartTag>
      <w:r w:rsidRPr="00E9433C">
        <w:rPr>
          <w:lang w:val="uk-UA"/>
        </w:rPr>
        <w:t xml:space="preserve">, шрифт – </w:t>
      </w:r>
      <w:proofErr w:type="spellStart"/>
      <w:r w:rsidRPr="00E9433C">
        <w:rPr>
          <w:lang w:val="uk-UA"/>
        </w:rPr>
        <w:t>Тimes</w:t>
      </w:r>
      <w:proofErr w:type="spellEnd"/>
      <w:r w:rsidRPr="00E9433C">
        <w:rPr>
          <w:lang w:val="uk-UA"/>
        </w:rPr>
        <w:t xml:space="preserve"> </w:t>
      </w:r>
      <w:proofErr w:type="spellStart"/>
      <w:r w:rsidRPr="00E9433C">
        <w:rPr>
          <w:lang w:val="uk-UA"/>
        </w:rPr>
        <w:t>New</w:t>
      </w:r>
      <w:proofErr w:type="spellEnd"/>
      <w:r w:rsidRPr="00E9433C">
        <w:rPr>
          <w:lang w:val="uk-UA"/>
        </w:rPr>
        <w:t xml:space="preserve"> </w:t>
      </w:r>
      <w:proofErr w:type="spellStart"/>
      <w:r w:rsidRPr="00E9433C">
        <w:rPr>
          <w:lang w:val="uk-UA"/>
        </w:rPr>
        <w:t>Roman</w:t>
      </w:r>
      <w:proofErr w:type="spellEnd"/>
      <w:r w:rsidRPr="00E9433C">
        <w:rPr>
          <w:lang w:val="uk-UA"/>
        </w:rPr>
        <w:t>.</w:t>
      </w:r>
    </w:p>
    <w:p w:rsidR="000B18C7" w:rsidRPr="00E9433C" w:rsidRDefault="000B18C7" w:rsidP="00D07192">
      <w:pPr>
        <w:widowControl w:val="0"/>
        <w:autoSpaceDE w:val="0"/>
        <w:autoSpaceDN w:val="0"/>
        <w:adjustRightInd w:val="0"/>
        <w:rPr>
          <w:b/>
          <w:lang w:val="uk-UA"/>
        </w:rPr>
      </w:pPr>
    </w:p>
    <w:p w:rsidR="000B18C7" w:rsidRPr="00E9433C" w:rsidRDefault="000B18C7" w:rsidP="00D07192">
      <w:pPr>
        <w:widowControl w:val="0"/>
        <w:autoSpaceDE w:val="0"/>
        <w:autoSpaceDN w:val="0"/>
        <w:adjustRightInd w:val="0"/>
        <w:jc w:val="center"/>
        <w:rPr>
          <w:b/>
          <w:color w:val="E36C0A"/>
          <w:lang w:val="uk-UA"/>
        </w:rPr>
      </w:pPr>
      <w:r w:rsidRPr="00E9433C">
        <w:rPr>
          <w:b/>
          <w:color w:val="E36C0A"/>
          <w:lang w:val="uk-UA"/>
        </w:rPr>
        <w:t>Зразок оформлення тез:</w:t>
      </w:r>
    </w:p>
    <w:p w:rsidR="000B18C7" w:rsidRPr="00E9433C" w:rsidRDefault="000B18C7" w:rsidP="00D07192">
      <w:pPr>
        <w:widowControl w:val="0"/>
        <w:autoSpaceDE w:val="0"/>
        <w:autoSpaceDN w:val="0"/>
        <w:adjustRightInd w:val="0"/>
        <w:jc w:val="right"/>
        <w:rPr>
          <w:b/>
          <w:lang w:val="uk-UA"/>
        </w:rPr>
      </w:pPr>
      <w:r w:rsidRPr="00E9433C">
        <w:rPr>
          <w:b/>
          <w:lang w:val="uk-UA"/>
        </w:rPr>
        <w:t>Лілія Полудень,</w:t>
      </w:r>
    </w:p>
    <w:p w:rsidR="000B18C7" w:rsidRPr="00E9433C" w:rsidRDefault="000B18C7" w:rsidP="00D07192">
      <w:pPr>
        <w:widowControl w:val="0"/>
        <w:autoSpaceDE w:val="0"/>
        <w:autoSpaceDN w:val="0"/>
        <w:adjustRightInd w:val="0"/>
        <w:jc w:val="right"/>
        <w:rPr>
          <w:i/>
          <w:lang w:val="uk-UA"/>
        </w:rPr>
      </w:pPr>
      <w:r w:rsidRPr="00E9433C">
        <w:rPr>
          <w:i/>
          <w:lang w:val="uk-UA"/>
        </w:rPr>
        <w:t xml:space="preserve">кандидат педагогічних наук, старший викладач кафедри образотворчого та декоративно-прикладного мистецтва Черкаського національного університету імені Богдана Хмельницького, </w:t>
      </w:r>
      <w:r w:rsidRPr="00E9433C">
        <w:rPr>
          <w:i/>
          <w:lang w:val="uk-UA"/>
        </w:rPr>
        <w:br/>
        <w:t>м. Черкаси</w:t>
      </w:r>
    </w:p>
    <w:p w:rsidR="000B18C7" w:rsidRPr="00E9433C" w:rsidRDefault="000B18C7" w:rsidP="00246B31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  <w:r w:rsidRPr="00E9433C">
        <w:rPr>
          <w:b/>
          <w:lang w:val="uk-UA"/>
        </w:rPr>
        <w:t>ІН</w:t>
      </w:r>
      <w:r w:rsidR="00363658">
        <w:rPr>
          <w:b/>
          <w:lang w:val="uk-UA"/>
        </w:rPr>
        <w:t>Н</w:t>
      </w:r>
      <w:r w:rsidRPr="00E9433C">
        <w:rPr>
          <w:b/>
          <w:lang w:val="uk-UA"/>
        </w:rPr>
        <w:t>ОВАЦІЙНІ ТЕХНОЛОГІЇ В СУЧА</w:t>
      </w:r>
      <w:r w:rsidR="00363658">
        <w:rPr>
          <w:b/>
          <w:lang w:val="uk-UA"/>
        </w:rPr>
        <w:t>С</w:t>
      </w:r>
      <w:r w:rsidRPr="00E9433C">
        <w:rPr>
          <w:b/>
          <w:lang w:val="uk-UA"/>
        </w:rPr>
        <w:t>НОМУ ДИЗАЙНІ</w:t>
      </w:r>
    </w:p>
    <w:p w:rsidR="000B18C7" w:rsidRPr="00E9433C" w:rsidRDefault="000B18C7" w:rsidP="00246B31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0B18C7" w:rsidRPr="00E9433C" w:rsidRDefault="000B18C7" w:rsidP="00246B31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  <w:r w:rsidRPr="00E9433C">
        <w:rPr>
          <w:b/>
          <w:lang w:val="uk-UA"/>
        </w:rPr>
        <w:t>текст тез</w:t>
      </w:r>
    </w:p>
    <w:p w:rsidR="000B18C7" w:rsidRPr="00E9433C" w:rsidRDefault="000B18C7" w:rsidP="00D07192">
      <w:pPr>
        <w:widowControl w:val="0"/>
        <w:autoSpaceDE w:val="0"/>
        <w:autoSpaceDN w:val="0"/>
        <w:adjustRightInd w:val="0"/>
        <w:rPr>
          <w:b/>
          <w:lang w:val="uk-UA"/>
        </w:rPr>
      </w:pPr>
    </w:p>
    <w:p w:rsidR="000B18C7" w:rsidRPr="00E9433C" w:rsidRDefault="000B18C7" w:rsidP="00E9433C">
      <w:pPr>
        <w:widowControl w:val="0"/>
        <w:autoSpaceDE w:val="0"/>
        <w:autoSpaceDN w:val="0"/>
        <w:adjustRightInd w:val="0"/>
        <w:ind w:firstLine="567"/>
        <w:jc w:val="center"/>
        <w:rPr>
          <w:sz w:val="18"/>
          <w:lang w:val="uk-UA"/>
        </w:rPr>
      </w:pPr>
      <w:r w:rsidRPr="00E9433C">
        <w:rPr>
          <w:b/>
          <w:lang w:val="uk-UA"/>
        </w:rPr>
        <w:t>Список використаних джерел (2-3 найменування)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10740"/>
      </w:tblGrid>
      <w:tr w:rsidR="000B18C7" w:rsidRPr="00E9433C" w:rsidTr="00E9433C">
        <w:trPr>
          <w:trHeight w:val="1544"/>
        </w:trPr>
        <w:tc>
          <w:tcPr>
            <w:tcW w:w="10740" w:type="dxa"/>
          </w:tcPr>
          <w:p w:rsidR="000B18C7" w:rsidRPr="00E9433C" w:rsidRDefault="000B18C7" w:rsidP="00E9433C">
            <w:pPr>
              <w:pStyle w:val="Default"/>
              <w:ind w:firstLine="567"/>
              <w:jc w:val="both"/>
              <w:rPr>
                <w:lang w:val="uk-UA"/>
              </w:rPr>
            </w:pPr>
            <w:r w:rsidRPr="00E9433C">
              <w:rPr>
                <w:lang w:val="uk-UA"/>
              </w:rPr>
              <w:t xml:space="preserve">1. </w:t>
            </w:r>
            <w:proofErr w:type="spellStart"/>
            <w:r w:rsidRPr="00E9433C">
              <w:rPr>
                <w:lang w:val="uk-UA"/>
              </w:rPr>
              <w:t>Коцур</w:t>
            </w:r>
            <w:proofErr w:type="spellEnd"/>
            <w:r w:rsidRPr="00E9433C">
              <w:rPr>
                <w:lang w:val="uk-UA"/>
              </w:rPr>
              <w:t xml:space="preserve"> В. П. Україна : історичні події та факти. </w:t>
            </w:r>
            <w:r w:rsidR="00363658" w:rsidRPr="00E9433C">
              <w:rPr>
                <w:lang w:val="uk-UA"/>
              </w:rPr>
              <w:t>Переясл</w:t>
            </w:r>
            <w:r w:rsidR="00363658">
              <w:rPr>
                <w:lang w:val="uk-UA"/>
              </w:rPr>
              <w:t>а</w:t>
            </w:r>
            <w:r w:rsidR="00363658" w:rsidRPr="00E9433C">
              <w:rPr>
                <w:lang w:val="uk-UA"/>
              </w:rPr>
              <w:t>в-Хмельницький</w:t>
            </w:r>
            <w:r w:rsidRPr="00E9433C">
              <w:rPr>
                <w:lang w:val="uk-UA"/>
              </w:rPr>
              <w:t xml:space="preserve"> : </w:t>
            </w:r>
            <w:proofErr w:type="spellStart"/>
            <w:r w:rsidRPr="00E9433C">
              <w:rPr>
                <w:lang w:val="uk-UA"/>
              </w:rPr>
              <w:t>Книги</w:t>
            </w:r>
            <w:r>
              <w:rPr>
                <w:lang w:val="uk-UA"/>
              </w:rPr>
              <w:t>-</w:t>
            </w:r>
            <w:r w:rsidRPr="00E9433C">
              <w:rPr>
                <w:lang w:val="uk-UA"/>
              </w:rPr>
              <w:t>ХХІ</w:t>
            </w:r>
            <w:proofErr w:type="spellEnd"/>
            <w:r w:rsidRPr="00E9433C">
              <w:rPr>
                <w:lang w:val="uk-UA"/>
              </w:rPr>
              <w:t xml:space="preserve">, 2005. 144 с. </w:t>
            </w:r>
          </w:p>
          <w:p w:rsidR="000B18C7" w:rsidRPr="00E9433C" w:rsidRDefault="000B18C7" w:rsidP="00E9433C">
            <w:pPr>
              <w:pStyle w:val="Default"/>
              <w:ind w:firstLine="567"/>
              <w:jc w:val="both"/>
              <w:rPr>
                <w:lang w:val="uk-UA"/>
              </w:rPr>
            </w:pPr>
            <w:r w:rsidRPr="00E9433C">
              <w:rPr>
                <w:lang w:val="uk-UA"/>
              </w:rPr>
              <w:t xml:space="preserve">2. Левчук К. І. Громадські організації в сучасній Україні (історіографія проблеми) // Наук. записки Вінницького </w:t>
            </w:r>
            <w:proofErr w:type="spellStart"/>
            <w:r w:rsidRPr="00E9433C">
              <w:rPr>
                <w:lang w:val="uk-UA"/>
              </w:rPr>
              <w:t>держ</w:t>
            </w:r>
            <w:proofErr w:type="spellEnd"/>
            <w:r w:rsidRPr="00E9433C">
              <w:rPr>
                <w:lang w:val="uk-UA"/>
              </w:rPr>
              <w:t xml:space="preserve">. пед. </w:t>
            </w:r>
            <w:proofErr w:type="spellStart"/>
            <w:r w:rsidRPr="00E9433C">
              <w:rPr>
                <w:lang w:val="uk-UA"/>
              </w:rPr>
              <w:t>ун-ту</w:t>
            </w:r>
            <w:proofErr w:type="spellEnd"/>
            <w:r w:rsidRPr="00E9433C">
              <w:rPr>
                <w:lang w:val="uk-UA"/>
              </w:rPr>
              <w:t xml:space="preserve"> імені М. Коцюбинського. Сер. Історія. Вінниця, 2000. Вип. 2. С. 262–268. </w:t>
            </w:r>
          </w:p>
          <w:p w:rsidR="000B18C7" w:rsidRPr="00E9433C" w:rsidRDefault="000B18C7" w:rsidP="00E9433C">
            <w:pPr>
              <w:pStyle w:val="Default"/>
              <w:ind w:firstLine="567"/>
              <w:rPr>
                <w:sz w:val="28"/>
                <w:szCs w:val="28"/>
                <w:lang w:val="uk-UA"/>
              </w:rPr>
            </w:pPr>
          </w:p>
        </w:tc>
      </w:tr>
    </w:tbl>
    <w:p w:rsidR="000B18C7" w:rsidRPr="00E9433C" w:rsidRDefault="000B18C7" w:rsidP="00514E57">
      <w:pPr>
        <w:widowControl w:val="0"/>
        <w:autoSpaceDE w:val="0"/>
        <w:autoSpaceDN w:val="0"/>
        <w:adjustRightInd w:val="0"/>
        <w:jc w:val="center"/>
        <w:rPr>
          <w:i/>
          <w:lang w:val="uk-UA"/>
        </w:rPr>
      </w:pPr>
      <w:r w:rsidRPr="00E9433C">
        <w:rPr>
          <w:i/>
          <w:lang w:val="uk-UA"/>
        </w:rPr>
        <w:t>Редактори залишають за собою право не публікувати матеріал, який не відповідає</w:t>
      </w:r>
    </w:p>
    <w:p w:rsidR="000B18C7" w:rsidRPr="00E9433C" w:rsidRDefault="000B18C7" w:rsidP="001B00BC">
      <w:pPr>
        <w:widowControl w:val="0"/>
        <w:autoSpaceDE w:val="0"/>
        <w:autoSpaceDN w:val="0"/>
        <w:adjustRightInd w:val="0"/>
        <w:jc w:val="center"/>
        <w:rPr>
          <w:i/>
          <w:lang w:val="uk-UA"/>
        </w:rPr>
      </w:pPr>
      <w:r w:rsidRPr="00E9433C">
        <w:rPr>
          <w:i/>
          <w:lang w:val="uk-UA"/>
        </w:rPr>
        <w:t>тематиці конференції. Відповідальність за зміст публікації повністю несуть її автор (автори).</w:t>
      </w:r>
    </w:p>
    <w:p w:rsidR="000B18C7" w:rsidRPr="00E9433C" w:rsidRDefault="000B18C7" w:rsidP="001B00BC">
      <w:pPr>
        <w:widowControl w:val="0"/>
        <w:autoSpaceDE w:val="0"/>
        <w:autoSpaceDN w:val="0"/>
        <w:adjustRightInd w:val="0"/>
        <w:jc w:val="center"/>
        <w:rPr>
          <w:i/>
          <w:lang w:val="uk-UA"/>
        </w:rPr>
      </w:pPr>
    </w:p>
    <w:p w:rsidR="000B18C7" w:rsidRPr="00E9433C" w:rsidRDefault="000B18C7" w:rsidP="001B00BC">
      <w:pPr>
        <w:widowControl w:val="0"/>
        <w:autoSpaceDE w:val="0"/>
        <w:autoSpaceDN w:val="0"/>
        <w:adjustRightInd w:val="0"/>
        <w:jc w:val="center"/>
        <w:rPr>
          <w:b/>
          <w:color w:val="FF6600"/>
          <w:lang w:val="uk-UA"/>
        </w:rPr>
      </w:pPr>
      <w:r w:rsidRPr="00E9433C">
        <w:rPr>
          <w:b/>
          <w:color w:val="FF6600"/>
          <w:lang w:val="uk-UA"/>
        </w:rPr>
        <w:t>ПЕРЕДЗВОНІТЬ І ПЕРЕКОНАЙТЕСЯ, ЧИ ОТРИМАВ ОРГКОМІТЕТ ВАШІ ТЕЗИ!!!</w:t>
      </w:r>
    </w:p>
    <w:sectPr w:rsidR="000B18C7" w:rsidRPr="00E9433C" w:rsidSect="008814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324"/>
    <w:multiLevelType w:val="hybridMultilevel"/>
    <w:tmpl w:val="4022A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8157F6"/>
    <w:multiLevelType w:val="hybridMultilevel"/>
    <w:tmpl w:val="31BED75A"/>
    <w:lvl w:ilvl="0" w:tplc="C9FECA1C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BAD6452"/>
    <w:multiLevelType w:val="hybridMultilevel"/>
    <w:tmpl w:val="2FCE478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">
    <w:nsid w:val="347A6751"/>
    <w:multiLevelType w:val="hybridMultilevel"/>
    <w:tmpl w:val="B55E8E4C"/>
    <w:lvl w:ilvl="0" w:tplc="B94AC3AC">
      <w:start w:val="1"/>
      <w:numFmt w:val="bullet"/>
      <w:lvlText w:val="–"/>
      <w:lvlJc w:val="left"/>
      <w:pPr>
        <w:ind w:left="11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3AC26429"/>
    <w:multiLevelType w:val="hybridMultilevel"/>
    <w:tmpl w:val="F67A7302"/>
    <w:lvl w:ilvl="0" w:tplc="65EC6E9C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46160177"/>
    <w:multiLevelType w:val="hybridMultilevel"/>
    <w:tmpl w:val="3398D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40C2869"/>
    <w:multiLevelType w:val="hybridMultilevel"/>
    <w:tmpl w:val="020CCA54"/>
    <w:lvl w:ilvl="0" w:tplc="8216E99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17868"/>
    <w:multiLevelType w:val="hybridMultilevel"/>
    <w:tmpl w:val="21EA5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F302327"/>
    <w:multiLevelType w:val="hybridMultilevel"/>
    <w:tmpl w:val="69EE64C0"/>
    <w:lvl w:ilvl="0" w:tplc="B94AC3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5784"/>
    <w:rsid w:val="00012FE8"/>
    <w:rsid w:val="00030E6B"/>
    <w:rsid w:val="0007342E"/>
    <w:rsid w:val="000B18C7"/>
    <w:rsid w:val="000D3C9B"/>
    <w:rsid w:val="000E41F6"/>
    <w:rsid w:val="00104B46"/>
    <w:rsid w:val="001179B0"/>
    <w:rsid w:val="001204F1"/>
    <w:rsid w:val="00134462"/>
    <w:rsid w:val="00151A0D"/>
    <w:rsid w:val="00155B9B"/>
    <w:rsid w:val="001614FD"/>
    <w:rsid w:val="00163616"/>
    <w:rsid w:val="00193230"/>
    <w:rsid w:val="001B00BC"/>
    <w:rsid w:val="001C0632"/>
    <w:rsid w:val="001C3C32"/>
    <w:rsid w:val="001C684D"/>
    <w:rsid w:val="001D5D95"/>
    <w:rsid w:val="00224A4E"/>
    <w:rsid w:val="00246B31"/>
    <w:rsid w:val="00254CC2"/>
    <w:rsid w:val="00271BBA"/>
    <w:rsid w:val="002834EC"/>
    <w:rsid w:val="00290A96"/>
    <w:rsid w:val="002B4185"/>
    <w:rsid w:val="002B750A"/>
    <w:rsid w:val="002B7FA2"/>
    <w:rsid w:val="002C300E"/>
    <w:rsid w:val="003042FB"/>
    <w:rsid w:val="003217AB"/>
    <w:rsid w:val="003409EC"/>
    <w:rsid w:val="00341B93"/>
    <w:rsid w:val="003467CE"/>
    <w:rsid w:val="00362DC7"/>
    <w:rsid w:val="00363658"/>
    <w:rsid w:val="003675C8"/>
    <w:rsid w:val="003D2C72"/>
    <w:rsid w:val="003E4882"/>
    <w:rsid w:val="00402407"/>
    <w:rsid w:val="00405E24"/>
    <w:rsid w:val="00414D0E"/>
    <w:rsid w:val="0043371F"/>
    <w:rsid w:val="00474A3C"/>
    <w:rsid w:val="004942D1"/>
    <w:rsid w:val="004A1800"/>
    <w:rsid w:val="004B01FD"/>
    <w:rsid w:val="004B560E"/>
    <w:rsid w:val="004E0529"/>
    <w:rsid w:val="004E314D"/>
    <w:rsid w:val="004F36F3"/>
    <w:rsid w:val="005038C5"/>
    <w:rsid w:val="00514E57"/>
    <w:rsid w:val="0053088F"/>
    <w:rsid w:val="0054049B"/>
    <w:rsid w:val="00552831"/>
    <w:rsid w:val="00572276"/>
    <w:rsid w:val="00574326"/>
    <w:rsid w:val="00581BC8"/>
    <w:rsid w:val="00581F37"/>
    <w:rsid w:val="005C114F"/>
    <w:rsid w:val="005E04EC"/>
    <w:rsid w:val="006016BE"/>
    <w:rsid w:val="00602F0D"/>
    <w:rsid w:val="00605E23"/>
    <w:rsid w:val="00607378"/>
    <w:rsid w:val="00614395"/>
    <w:rsid w:val="00621844"/>
    <w:rsid w:val="00624ABA"/>
    <w:rsid w:val="00624BFE"/>
    <w:rsid w:val="00631A08"/>
    <w:rsid w:val="00644828"/>
    <w:rsid w:val="0066068F"/>
    <w:rsid w:val="00682F7E"/>
    <w:rsid w:val="00682FE2"/>
    <w:rsid w:val="006A4CE5"/>
    <w:rsid w:val="006A7337"/>
    <w:rsid w:val="006B6380"/>
    <w:rsid w:val="006B63B8"/>
    <w:rsid w:val="007379D5"/>
    <w:rsid w:val="00762901"/>
    <w:rsid w:val="00770673"/>
    <w:rsid w:val="00783F0A"/>
    <w:rsid w:val="00784CD2"/>
    <w:rsid w:val="00790D62"/>
    <w:rsid w:val="007A5EF7"/>
    <w:rsid w:val="007D37F8"/>
    <w:rsid w:val="00843E61"/>
    <w:rsid w:val="00860E5E"/>
    <w:rsid w:val="00862ADE"/>
    <w:rsid w:val="00880D3C"/>
    <w:rsid w:val="008814D9"/>
    <w:rsid w:val="008830FA"/>
    <w:rsid w:val="00883A6C"/>
    <w:rsid w:val="0088568E"/>
    <w:rsid w:val="008866DF"/>
    <w:rsid w:val="008B39CB"/>
    <w:rsid w:val="008C428F"/>
    <w:rsid w:val="008C7B76"/>
    <w:rsid w:val="008D25BD"/>
    <w:rsid w:val="008F05CD"/>
    <w:rsid w:val="00910419"/>
    <w:rsid w:val="00921BCA"/>
    <w:rsid w:val="00925CDD"/>
    <w:rsid w:val="00931050"/>
    <w:rsid w:val="0097164A"/>
    <w:rsid w:val="00981A0A"/>
    <w:rsid w:val="00993F51"/>
    <w:rsid w:val="00997738"/>
    <w:rsid w:val="009C43EF"/>
    <w:rsid w:val="009C5B1D"/>
    <w:rsid w:val="009D0056"/>
    <w:rsid w:val="009E1D61"/>
    <w:rsid w:val="00A07B0D"/>
    <w:rsid w:val="00A07C05"/>
    <w:rsid w:val="00A136D2"/>
    <w:rsid w:val="00A23534"/>
    <w:rsid w:val="00A27F99"/>
    <w:rsid w:val="00A70A6A"/>
    <w:rsid w:val="00A751C4"/>
    <w:rsid w:val="00AB753A"/>
    <w:rsid w:val="00AE4A0F"/>
    <w:rsid w:val="00B43A35"/>
    <w:rsid w:val="00B831C1"/>
    <w:rsid w:val="00BC205E"/>
    <w:rsid w:val="00BC51C6"/>
    <w:rsid w:val="00BE20DB"/>
    <w:rsid w:val="00C26510"/>
    <w:rsid w:val="00C31FE7"/>
    <w:rsid w:val="00CC23C4"/>
    <w:rsid w:val="00CD35A6"/>
    <w:rsid w:val="00CD4ED9"/>
    <w:rsid w:val="00D07192"/>
    <w:rsid w:val="00D24008"/>
    <w:rsid w:val="00D3785C"/>
    <w:rsid w:val="00D47032"/>
    <w:rsid w:val="00DB25BA"/>
    <w:rsid w:val="00DB3A0F"/>
    <w:rsid w:val="00DD440A"/>
    <w:rsid w:val="00DE5784"/>
    <w:rsid w:val="00DF02D3"/>
    <w:rsid w:val="00E07ED5"/>
    <w:rsid w:val="00E41D40"/>
    <w:rsid w:val="00E7498D"/>
    <w:rsid w:val="00E77A17"/>
    <w:rsid w:val="00E82E90"/>
    <w:rsid w:val="00E85EAE"/>
    <w:rsid w:val="00E9433C"/>
    <w:rsid w:val="00EE519C"/>
    <w:rsid w:val="00F3155F"/>
    <w:rsid w:val="00F45701"/>
    <w:rsid w:val="00F72670"/>
    <w:rsid w:val="00FA2BB3"/>
    <w:rsid w:val="00FB7802"/>
    <w:rsid w:val="00FC41D0"/>
    <w:rsid w:val="00FC53EF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3785C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A07B0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88568E"/>
    <w:pPr>
      <w:ind w:left="720"/>
      <w:contextualSpacing/>
    </w:pPr>
  </w:style>
  <w:style w:type="paragraph" w:styleId="a6">
    <w:name w:val="Balloon Text"/>
    <w:basedOn w:val="a"/>
    <w:link w:val="a7"/>
    <w:uiPriority w:val="99"/>
    <w:rsid w:val="008814D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locked/>
    <w:rsid w:val="008814D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5283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luden23@gmail.com%20(&#1091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2903</Words>
  <Characters>1656</Characters>
  <Application>Microsoft Office Word</Application>
  <DocSecurity>0</DocSecurity>
  <Lines>13</Lines>
  <Paragraphs>9</Paragraphs>
  <ScaleCrop>false</ScaleCrop>
  <Company>MoBIL GROUP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Admin</cp:lastModifiedBy>
  <cp:revision>40</cp:revision>
  <cp:lastPrinted>2018-10-30T14:20:00Z</cp:lastPrinted>
  <dcterms:created xsi:type="dcterms:W3CDTF">2017-10-30T10:53:00Z</dcterms:created>
  <dcterms:modified xsi:type="dcterms:W3CDTF">2018-10-31T11:07:00Z</dcterms:modified>
</cp:coreProperties>
</file>